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14071" w:rsidRPr="00B14071" w:rsidTr="002D00B6">
        <w:tc>
          <w:tcPr>
            <w:tcW w:w="3402" w:type="dxa"/>
          </w:tcPr>
          <w:p w:rsidR="00323502" w:rsidRPr="00B14071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bookmarkStart w:id="2" w:name="_GoBack"/>
            <w:r w:rsidRPr="00B14071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14071" w:rsidRDefault="00323502" w:rsidP="0037691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14071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14071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14071">
              <w:rPr>
                <w:b/>
                <w:sz w:val="24"/>
                <w:szCs w:val="24"/>
                <w:u w:val="single"/>
              </w:rPr>
              <w:t>=</w:t>
            </w:r>
            <w:r w:rsidR="00376919" w:rsidRPr="00B14071">
              <w:rPr>
                <w:sz w:val="24"/>
                <w:szCs w:val="24"/>
                <w:u w:val="single"/>
              </w:rPr>
              <w:t>6</w:t>
            </w:r>
            <w:r w:rsidRPr="00B14071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14071" w:rsidRPr="00B14071" w:rsidTr="002D00B6">
        <w:tc>
          <w:tcPr>
            <w:tcW w:w="3402" w:type="dxa"/>
          </w:tcPr>
          <w:p w:rsidR="00323502" w:rsidRPr="00B14071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14071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14071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14071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B14071" w:rsidRPr="00B14071" w:rsidTr="002D00B6">
        <w:tc>
          <w:tcPr>
            <w:tcW w:w="3402" w:type="dxa"/>
          </w:tcPr>
          <w:p w:rsidR="00F72004" w:rsidRPr="00B14071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14071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14071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14071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1407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14071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14071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14071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14071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14071">
        <w:rPr>
          <w:b/>
          <w:sz w:val="24"/>
          <w:szCs w:val="24"/>
        </w:rPr>
        <w:t>Неценовые критерии:</w:t>
      </w:r>
    </w:p>
    <w:p w:rsidR="00B61DB1" w:rsidRPr="00B14071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14071">
        <w:rPr>
          <w:b/>
          <w:sz w:val="24"/>
          <w:szCs w:val="24"/>
          <w:u w:val="single"/>
        </w:rPr>
        <w:t xml:space="preserve">Критерий №2: </w:t>
      </w:r>
      <w:r w:rsidRPr="00B14071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14071" w:rsidRPr="00B14071" w:rsidTr="002D00B6">
        <w:tc>
          <w:tcPr>
            <w:tcW w:w="3402" w:type="dxa"/>
          </w:tcPr>
          <w:p w:rsidR="00B61DB1" w:rsidRPr="00B1407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14071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14071" w:rsidRDefault="00B61DB1" w:rsidP="0037691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14071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14071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14071">
              <w:rPr>
                <w:b/>
                <w:sz w:val="24"/>
                <w:szCs w:val="24"/>
                <w:u w:val="single"/>
              </w:rPr>
              <w:t>=</w:t>
            </w:r>
            <w:r w:rsidR="00376919" w:rsidRPr="00B14071">
              <w:rPr>
                <w:sz w:val="24"/>
                <w:szCs w:val="24"/>
                <w:u w:val="single"/>
              </w:rPr>
              <w:t>4</w:t>
            </w:r>
            <w:r w:rsidRPr="00B14071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14071" w:rsidRPr="00B14071" w:rsidTr="002D00B6">
        <w:tc>
          <w:tcPr>
            <w:tcW w:w="3402" w:type="dxa"/>
          </w:tcPr>
          <w:p w:rsidR="00B61DB1" w:rsidRPr="00B1407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14071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1407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14071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14071" w:rsidTr="002D00B6">
        <w:tc>
          <w:tcPr>
            <w:tcW w:w="3402" w:type="dxa"/>
          </w:tcPr>
          <w:p w:rsidR="00F72004" w:rsidRPr="00B14071" w:rsidRDefault="00385433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14071">
              <w:rPr>
                <w:sz w:val="24"/>
                <w:szCs w:val="24"/>
                <w:u w:val="single"/>
              </w:rPr>
              <w:t>Шкала оценки и порядок оценки</w:t>
            </w:r>
          </w:p>
        </w:tc>
        <w:tc>
          <w:tcPr>
            <w:tcW w:w="5812" w:type="dxa"/>
          </w:tcPr>
          <w:p w:rsidR="00F72004" w:rsidRPr="00B14071" w:rsidRDefault="00F72004" w:rsidP="00BB08D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14071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1407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14071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14071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14071">
              <w:rPr>
                <w:sz w:val="24"/>
                <w:szCs w:val="24"/>
                <w:u w:val="single"/>
              </w:rPr>
              <w:t xml:space="preserve"> производится </w:t>
            </w:r>
            <w:r w:rsidR="00BB08D8" w:rsidRPr="00B14071">
              <w:rPr>
                <w:sz w:val="24"/>
                <w:szCs w:val="24"/>
                <w:u w:val="single"/>
              </w:rPr>
              <w:t>по формуле</w:t>
            </w:r>
            <w:r w:rsidRPr="00B14071">
              <w:rPr>
                <w:sz w:val="24"/>
                <w:szCs w:val="24"/>
                <w:u w:val="single"/>
              </w:rPr>
              <w:t xml:space="preserve"> 2.2</w:t>
            </w:r>
          </w:p>
        </w:tc>
      </w:tr>
    </w:tbl>
    <w:p w:rsidR="00274BEF" w:rsidRPr="00B14071" w:rsidRDefault="00274BEF" w:rsidP="00F85388">
      <w:pPr>
        <w:pStyle w:val="a4"/>
        <w:spacing w:line="240" w:lineRule="auto"/>
        <w:ind w:left="1276"/>
        <w:rPr>
          <w:strike/>
          <w:sz w:val="24"/>
          <w:szCs w:val="24"/>
          <w:u w:val="single"/>
        </w:rPr>
      </w:pPr>
    </w:p>
    <w:p w:rsidR="00BB02D7" w:rsidRPr="00B14071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14071">
        <w:rPr>
          <w:b/>
          <w:sz w:val="24"/>
          <w:szCs w:val="24"/>
        </w:rPr>
        <w:t>Расчетные формулы:</w:t>
      </w:r>
    </w:p>
    <w:p w:rsidR="00BB02D7" w:rsidRPr="00B14071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14071">
        <w:rPr>
          <w:sz w:val="24"/>
          <w:szCs w:val="24"/>
          <w:u w:val="single"/>
        </w:rPr>
        <w:t xml:space="preserve"> </w:t>
      </w:r>
      <w:r w:rsidR="00AA316E" w:rsidRPr="00B14071">
        <w:rPr>
          <w:sz w:val="24"/>
          <w:szCs w:val="24"/>
          <w:u w:val="single"/>
        </w:rPr>
        <w:t xml:space="preserve">Баллы по КРИТЕРИЮ №1 </w:t>
      </w:r>
      <w:r w:rsidR="002D00B6" w:rsidRPr="00B14071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624095776" r:id="rId6"/>
        </w:object>
      </w:r>
      <w:r w:rsidR="00AA316E" w:rsidRPr="00B14071">
        <w:rPr>
          <w:sz w:val="24"/>
          <w:szCs w:val="24"/>
          <w:u w:val="single"/>
        </w:rPr>
        <w:t>рассчитываются по следующей формуле (п</w:t>
      </w:r>
      <w:r w:rsidR="006E7D96" w:rsidRPr="00B14071">
        <w:rPr>
          <w:sz w:val="24"/>
          <w:szCs w:val="24"/>
          <w:u w:val="single"/>
        </w:rPr>
        <w:t>о</w:t>
      </w:r>
      <w:r w:rsidR="00EF47C1" w:rsidRPr="00B14071">
        <w:rPr>
          <w:sz w:val="24"/>
          <w:szCs w:val="24"/>
          <w:u w:val="single"/>
          <w:lang w:val="en-US"/>
        </w:rPr>
        <w:t> </w:t>
      </w:r>
      <w:r w:rsidR="006E7D96" w:rsidRPr="00B14071">
        <w:rPr>
          <w:sz w:val="24"/>
          <w:szCs w:val="24"/>
          <w:u w:val="single"/>
        </w:rPr>
        <w:t>критерию</w:t>
      </w:r>
      <w:r w:rsidR="00EF47C1" w:rsidRPr="00B14071">
        <w:rPr>
          <w:sz w:val="24"/>
          <w:szCs w:val="24"/>
          <w:u w:val="single"/>
          <w:lang w:val="en-US"/>
        </w:rPr>
        <w:t> </w:t>
      </w:r>
      <w:r w:rsidR="006E7D96" w:rsidRPr="00B14071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B14071">
        <w:rPr>
          <w:sz w:val="24"/>
          <w:szCs w:val="24"/>
          <w:u w:val="single"/>
        </w:rPr>
        <w:t>):</w:t>
      </w:r>
    </w:p>
    <w:p w:rsidR="00F72004" w:rsidRPr="00B14071" w:rsidRDefault="00BB08D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14071">
        <w:rPr>
          <w:position w:val="-44"/>
          <w:sz w:val="24"/>
          <w:szCs w:val="24"/>
        </w:rPr>
        <w:object w:dxaOrig="2680" w:dyaOrig="840">
          <v:shape id="_x0000_i1026" type="#_x0000_t75" style="width:131.75pt;height:41.45pt" o:ole="" fillcolor="window">
            <v:imagedata r:id="rId7" o:title=""/>
          </v:shape>
          <o:OLEObject Type="Embed" ProgID="Equation.3" ShapeID="_x0000_i1026" DrawAspect="Content" ObjectID="_1624095777" r:id="rId8"/>
        </w:object>
      </w:r>
      <w:r w:rsidR="00F72004" w:rsidRPr="00B14071">
        <w:rPr>
          <w:sz w:val="24"/>
          <w:szCs w:val="24"/>
        </w:rPr>
        <w:t xml:space="preserve">  где:</w:t>
      </w:r>
    </w:p>
    <w:p w:rsidR="002042F5" w:rsidRPr="00B14071" w:rsidRDefault="001F7E4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B14071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624095778" r:id="rId10"/>
        </w:object>
      </w:r>
      <w:r w:rsidR="002042F5" w:rsidRPr="00B14071">
        <w:rPr>
          <w:sz w:val="24"/>
          <w:szCs w:val="24"/>
        </w:rPr>
        <w:t xml:space="preserve"> – </w:t>
      </w:r>
      <w:r w:rsidR="00F72004" w:rsidRPr="00B14071">
        <w:rPr>
          <w:sz w:val="24"/>
          <w:szCs w:val="24"/>
        </w:rPr>
        <w:t>баллы</w:t>
      </w:r>
      <w:r w:rsidR="002042F5" w:rsidRPr="00B14071">
        <w:rPr>
          <w:sz w:val="24"/>
          <w:szCs w:val="24"/>
        </w:rPr>
        <w:t>, присуждаемы</w:t>
      </w:r>
      <w:r w:rsidR="00F72004" w:rsidRPr="00B14071">
        <w:rPr>
          <w:sz w:val="24"/>
          <w:szCs w:val="24"/>
        </w:rPr>
        <w:t>е</w:t>
      </w:r>
      <w:r w:rsidR="002042F5" w:rsidRPr="00B14071">
        <w:rPr>
          <w:sz w:val="24"/>
          <w:szCs w:val="24"/>
        </w:rPr>
        <w:t xml:space="preserve"> </w:t>
      </w:r>
      <w:proofErr w:type="spellStart"/>
      <w:r w:rsidR="002042F5" w:rsidRPr="00B14071">
        <w:rPr>
          <w:sz w:val="24"/>
          <w:szCs w:val="24"/>
          <w:lang w:val="en-US"/>
        </w:rPr>
        <w:t>i</w:t>
      </w:r>
      <w:proofErr w:type="spellEnd"/>
      <w:r w:rsidR="002042F5" w:rsidRPr="00B14071">
        <w:rPr>
          <w:sz w:val="24"/>
          <w:szCs w:val="24"/>
        </w:rPr>
        <w:t>-ой Заявке Участника по указанному критерию;</w:t>
      </w:r>
    </w:p>
    <w:p w:rsidR="002042F5" w:rsidRPr="00B14071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B14071">
        <w:rPr>
          <w:sz w:val="24"/>
          <w:szCs w:val="24"/>
          <w:lang w:val="en-US"/>
        </w:rPr>
        <w:t>Amin</w:t>
      </w:r>
      <w:r w:rsidRPr="00B14071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F72004" w:rsidRPr="00B14071">
        <w:rPr>
          <w:sz w:val="24"/>
          <w:szCs w:val="24"/>
        </w:rPr>
        <w:t>м</w:t>
      </w:r>
      <w:r w:rsidRPr="00B14071">
        <w:rPr>
          <w:sz w:val="24"/>
          <w:szCs w:val="24"/>
        </w:rPr>
        <w:t xml:space="preserve"> отборочным требованиям;</w:t>
      </w:r>
    </w:p>
    <w:p w:rsidR="002042F5" w:rsidRPr="00B14071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B14071">
        <w:rPr>
          <w:sz w:val="24"/>
          <w:szCs w:val="24"/>
          <w:lang w:val="en-US"/>
        </w:rPr>
        <w:t>Ai</w:t>
      </w:r>
      <w:r w:rsidRPr="00B14071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B14071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B14071">
        <w:rPr>
          <w:position w:val="-24"/>
          <w:sz w:val="24"/>
          <w:szCs w:val="24"/>
        </w:rPr>
        <w:object w:dxaOrig="920" w:dyaOrig="480">
          <v:shape id="_x0000_i1028" type="#_x0000_t75" style="width:44.85pt;height:25.8pt" o:ole="" fillcolor="window">
            <v:imagedata r:id="rId11" o:title=""/>
          </v:shape>
          <o:OLEObject Type="Embed" ProgID="Equation.3" ShapeID="_x0000_i1028" DrawAspect="Content" ObjectID="_1624095779" r:id="rId12"/>
        </w:object>
      </w:r>
      <w:r w:rsidRPr="00B14071">
        <w:rPr>
          <w:sz w:val="24"/>
          <w:szCs w:val="24"/>
        </w:rPr>
        <w:t xml:space="preserve"> – коэффициент приоритета </w:t>
      </w:r>
      <w:r w:rsidR="00B920F8" w:rsidRPr="00B14071">
        <w:rPr>
          <w:sz w:val="24"/>
          <w:szCs w:val="24"/>
        </w:rPr>
        <w:t>работ, выполняемых российскими лицами / услуг, оказываемых российскими лицами</w:t>
      </w:r>
      <w:r w:rsidRPr="00B14071">
        <w:rPr>
          <w:sz w:val="24"/>
          <w:szCs w:val="24"/>
        </w:rPr>
        <w:t>:</w:t>
      </w:r>
    </w:p>
    <w:p w:rsidR="002042F5" w:rsidRPr="00B14071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B14071">
        <w:rPr>
          <w:position w:val="-24"/>
          <w:sz w:val="24"/>
          <w:szCs w:val="24"/>
        </w:rPr>
        <w:object w:dxaOrig="1680" w:dyaOrig="480">
          <v:shape id="_x0000_i1029" type="#_x0000_t75" style="width:84.25pt;height:23.75pt" o:ole="" fillcolor="window">
            <v:imagedata r:id="rId13" o:title=""/>
          </v:shape>
          <o:OLEObject Type="Embed" ProgID="Equation.3" ShapeID="_x0000_i1029" DrawAspect="Content" ObjectID="_1624095780" r:id="rId14"/>
        </w:object>
      </w:r>
      <w:r w:rsidRPr="00B14071">
        <w:rPr>
          <w:b/>
          <w:sz w:val="24"/>
          <w:szCs w:val="24"/>
        </w:rPr>
        <w:t xml:space="preserve"> </w:t>
      </w:r>
      <w:r w:rsidRPr="00B14071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B14071">
        <w:rPr>
          <w:i/>
          <w:sz w:val="24"/>
          <w:szCs w:val="24"/>
          <w:u w:val="single"/>
        </w:rPr>
        <w:t>предоставляется (</w:t>
      </w:r>
      <w:r w:rsidR="00B920F8" w:rsidRPr="00B14071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B14071">
        <w:rPr>
          <w:i/>
          <w:sz w:val="24"/>
          <w:szCs w:val="24"/>
          <w:u w:val="single"/>
        </w:rPr>
        <w:t>);</w:t>
      </w:r>
    </w:p>
    <w:p w:rsidR="00BB08D8" w:rsidRPr="00B14071" w:rsidRDefault="002042F5" w:rsidP="00BB08D8">
      <w:pPr>
        <w:pStyle w:val="a6"/>
        <w:spacing w:after="240" w:line="240" w:lineRule="auto"/>
        <w:ind w:left="205"/>
        <w:rPr>
          <w:sz w:val="24"/>
          <w:szCs w:val="24"/>
        </w:rPr>
      </w:pPr>
      <w:r w:rsidRPr="00B14071">
        <w:rPr>
          <w:position w:val="-24"/>
          <w:sz w:val="24"/>
          <w:szCs w:val="24"/>
        </w:rPr>
        <w:object w:dxaOrig="1500" w:dyaOrig="480">
          <v:shape id="_x0000_i1030" type="#_x0000_t75" style="width:76.1pt;height:23.75pt" o:ole="" fillcolor="window">
            <v:imagedata r:id="rId15" o:title=""/>
          </v:shape>
          <o:OLEObject Type="Embed" ProgID="Equation.3" ShapeID="_x0000_i1030" DrawAspect="Content" ObjectID="_1624095781" r:id="rId16"/>
        </w:object>
      </w:r>
      <w:r w:rsidRPr="00B14071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B14071">
        <w:rPr>
          <w:i/>
          <w:sz w:val="24"/>
          <w:szCs w:val="24"/>
          <w:u w:val="single"/>
        </w:rPr>
        <w:t>не предоставляется (</w:t>
      </w:r>
      <w:r w:rsidR="00B920F8" w:rsidRPr="00B14071">
        <w:rPr>
          <w:i/>
          <w:sz w:val="24"/>
          <w:szCs w:val="24"/>
          <w:u w:val="single"/>
        </w:rPr>
        <w:t>работы, выполняемые иностранными лицами / услуги, оказываемые иностранными лицами</w:t>
      </w:r>
      <w:r w:rsidRPr="00B14071">
        <w:rPr>
          <w:i/>
          <w:sz w:val="24"/>
          <w:szCs w:val="24"/>
          <w:u w:val="single"/>
        </w:rPr>
        <w:t>)</w:t>
      </w:r>
      <w:r w:rsidRPr="00B14071">
        <w:rPr>
          <w:sz w:val="24"/>
          <w:szCs w:val="24"/>
        </w:rPr>
        <w:t>.</w:t>
      </w:r>
    </w:p>
    <w:p w:rsidR="002042F5" w:rsidRPr="00B14071" w:rsidRDefault="002D00B6" w:rsidP="00BB08D8">
      <w:pPr>
        <w:pStyle w:val="a6"/>
        <w:spacing w:after="240" w:line="240" w:lineRule="auto"/>
        <w:ind w:left="205"/>
        <w:rPr>
          <w:sz w:val="24"/>
          <w:szCs w:val="24"/>
        </w:rPr>
      </w:pPr>
      <w:r w:rsidRPr="00B14071">
        <w:rPr>
          <w:position w:val="-18"/>
          <w:sz w:val="24"/>
          <w:szCs w:val="24"/>
        </w:rPr>
        <w:object w:dxaOrig="279" w:dyaOrig="420">
          <v:shape id="_x0000_i1031" type="#_x0000_t75" style="width:13.6pt;height:21.05pt" o:ole="" fillcolor="window">
            <v:imagedata r:id="rId17" o:title=""/>
          </v:shape>
          <o:OLEObject Type="Embed" ProgID="Equation.3" ShapeID="_x0000_i1031" DrawAspect="Content" ObjectID="_1624095782" r:id="rId18"/>
        </w:object>
      </w:r>
      <w:r w:rsidR="002042F5" w:rsidRPr="00B14071">
        <w:rPr>
          <w:sz w:val="24"/>
          <w:szCs w:val="24"/>
        </w:rPr>
        <w:t xml:space="preserve"> – </w:t>
      </w:r>
      <w:r w:rsidR="002042F5" w:rsidRPr="00B14071">
        <w:rPr>
          <w:rFonts w:eastAsia="Calibri"/>
          <w:bCs/>
          <w:snapToGrid/>
          <w:sz w:val="24"/>
          <w:szCs w:val="24"/>
          <w:lang w:eastAsia="en-US"/>
        </w:rPr>
        <w:t>значимость критерия</w:t>
      </w:r>
      <w:r w:rsidR="002042F5" w:rsidRPr="00B14071">
        <w:rPr>
          <w:rFonts w:eastAsia="Calibri"/>
          <w:bCs/>
          <w:i/>
          <w:snapToGrid/>
          <w:sz w:val="24"/>
          <w:szCs w:val="24"/>
          <w:lang w:eastAsia="en-US"/>
        </w:rPr>
        <w:t>.</w:t>
      </w:r>
    </w:p>
    <w:p w:rsidR="001F7E49" w:rsidRPr="00B14071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14071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14071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376919" w:rsidRPr="00B14071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14071">
        <w:rPr>
          <w:sz w:val="24"/>
          <w:szCs w:val="24"/>
          <w:u w:val="single"/>
        </w:rPr>
        <w:t xml:space="preserve">Баллы по КРИТЕРИЮ №2 </w:t>
      </w:r>
      <w:r w:rsidRPr="00B14071">
        <w:rPr>
          <w:position w:val="-20"/>
          <w:sz w:val="24"/>
          <w:szCs w:val="24"/>
        </w:rPr>
        <w:object w:dxaOrig="480" w:dyaOrig="440">
          <v:shape id="_x0000_i1032" type="#_x0000_t75" style="width:23.1pt;height:21.75pt" o:ole="" fillcolor="window">
            <v:imagedata r:id="rId19" o:title=""/>
          </v:shape>
          <o:OLEObject Type="Embed" ProgID="Equation.3" ShapeID="_x0000_i1032" DrawAspect="Content" ObjectID="_1624095783" r:id="rId20"/>
        </w:object>
      </w:r>
      <w:r w:rsidRPr="00B14071">
        <w:rPr>
          <w:sz w:val="24"/>
          <w:szCs w:val="24"/>
          <w:u w:val="single"/>
        </w:rPr>
        <w:t xml:space="preserve">рассчитываются </w:t>
      </w:r>
      <w:r w:rsidR="00BB08D8" w:rsidRPr="00B14071">
        <w:rPr>
          <w:sz w:val="24"/>
          <w:szCs w:val="24"/>
          <w:u w:val="single"/>
        </w:rPr>
        <w:t>по следующей формуле</w:t>
      </w:r>
      <w:r w:rsidR="00376919" w:rsidRPr="00B14071">
        <w:rPr>
          <w:sz w:val="24"/>
          <w:szCs w:val="24"/>
          <w:u w:val="single"/>
        </w:rPr>
        <w:t>:</w:t>
      </w:r>
    </w:p>
    <w:p w:rsidR="00FA0C41" w:rsidRPr="00B14071" w:rsidRDefault="00BB08D8" w:rsidP="00BB08D8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14071">
        <w:rPr>
          <w:position w:val="-20"/>
          <w:sz w:val="24"/>
          <w:szCs w:val="24"/>
        </w:rPr>
        <w:object w:dxaOrig="1620" w:dyaOrig="440">
          <v:shape id="_x0000_i1033" type="#_x0000_t75" style="width:79.45pt;height:21.75pt" o:ole="" fillcolor="window">
            <v:imagedata r:id="rId21" o:title=""/>
          </v:shape>
          <o:OLEObject Type="Embed" ProgID="Equation.3" ShapeID="_x0000_i1033" DrawAspect="Content" ObjectID="_1624095784" r:id="rId22"/>
        </w:object>
      </w:r>
      <w:r w:rsidR="00FA0C41" w:rsidRPr="00B14071">
        <w:rPr>
          <w:sz w:val="24"/>
          <w:szCs w:val="24"/>
        </w:rPr>
        <w:t>где</w:t>
      </w:r>
    </w:p>
    <w:p w:rsidR="00376919" w:rsidRPr="00B14071" w:rsidRDefault="00FA0C41" w:rsidP="00FA0C41">
      <w:pPr>
        <w:pStyle w:val="a6"/>
        <w:spacing w:line="240" w:lineRule="auto"/>
        <w:ind w:left="205"/>
        <w:rPr>
          <w:sz w:val="24"/>
          <w:szCs w:val="24"/>
        </w:rPr>
      </w:pPr>
      <w:r w:rsidRPr="00B14071">
        <w:rPr>
          <w:position w:val="-20"/>
          <w:sz w:val="24"/>
          <w:szCs w:val="24"/>
        </w:rPr>
        <w:object w:dxaOrig="480" w:dyaOrig="440">
          <v:shape id="_x0000_i1034" type="#_x0000_t75" style="width:23.1pt;height:21.75pt" o:ole="" fillcolor="window">
            <v:imagedata r:id="rId23" o:title=""/>
          </v:shape>
          <o:OLEObject Type="Embed" ProgID="Equation.3" ShapeID="_x0000_i1034" DrawAspect="Content" ObjectID="_1624095785" r:id="rId24"/>
        </w:object>
      </w:r>
      <w:r w:rsidRPr="00B14071">
        <w:rPr>
          <w:sz w:val="24"/>
          <w:szCs w:val="24"/>
        </w:rPr>
        <w:t xml:space="preserve"> – баллы, присуждаемые </w:t>
      </w:r>
      <w:proofErr w:type="spellStart"/>
      <w:r w:rsidRPr="00B14071">
        <w:rPr>
          <w:sz w:val="24"/>
          <w:szCs w:val="24"/>
          <w:lang w:val="en-US"/>
        </w:rPr>
        <w:t>i</w:t>
      </w:r>
      <w:proofErr w:type="spellEnd"/>
      <w:r w:rsidRPr="00B14071">
        <w:rPr>
          <w:sz w:val="24"/>
          <w:szCs w:val="24"/>
        </w:rPr>
        <w:t>-ой Заявке Участника по указанному критерию;</w:t>
      </w:r>
    </w:p>
    <w:p w:rsidR="00BB08D8" w:rsidRPr="00B14071" w:rsidRDefault="00FA0C41" w:rsidP="00BB08D8">
      <w:pPr>
        <w:pStyle w:val="a6"/>
        <w:spacing w:line="240" w:lineRule="auto"/>
        <w:ind w:left="205"/>
        <w:rPr>
          <w:sz w:val="24"/>
          <w:szCs w:val="24"/>
        </w:rPr>
      </w:pPr>
      <w:r w:rsidRPr="00B14071">
        <w:rPr>
          <w:sz w:val="24"/>
          <w:szCs w:val="24"/>
        </w:rPr>
        <w:t>В</w:t>
      </w:r>
      <w:proofErr w:type="spellStart"/>
      <w:r w:rsidR="00BB08D8" w:rsidRPr="00B14071">
        <w:rPr>
          <w:sz w:val="24"/>
          <w:szCs w:val="24"/>
          <w:vertAlign w:val="subscript"/>
          <w:lang w:val="en-US"/>
        </w:rPr>
        <w:t>i</w:t>
      </w:r>
      <w:proofErr w:type="spellEnd"/>
      <w:r w:rsidRPr="00B14071">
        <w:rPr>
          <w:sz w:val="24"/>
          <w:szCs w:val="24"/>
        </w:rPr>
        <w:t xml:space="preserve"> – количество баллов </w:t>
      </w:r>
      <w:r w:rsidR="00BB08D8" w:rsidRPr="00B14071">
        <w:rPr>
          <w:sz w:val="24"/>
          <w:szCs w:val="24"/>
        </w:rPr>
        <w:t xml:space="preserve">Участника </w:t>
      </w:r>
      <w:r w:rsidRPr="00B14071">
        <w:rPr>
          <w:sz w:val="24"/>
          <w:szCs w:val="24"/>
        </w:rPr>
        <w:t>закупки по шкале оценке;</w:t>
      </w:r>
    </w:p>
    <w:p w:rsidR="00BB08D8" w:rsidRPr="00B14071" w:rsidRDefault="00BB08D8" w:rsidP="00BB08D8">
      <w:pPr>
        <w:pStyle w:val="a6"/>
        <w:spacing w:line="240" w:lineRule="auto"/>
        <w:ind w:left="205"/>
        <w:rPr>
          <w:sz w:val="24"/>
          <w:szCs w:val="24"/>
        </w:rPr>
      </w:pPr>
      <w:r w:rsidRPr="00B14071">
        <w:rPr>
          <w:position w:val="-18"/>
          <w:sz w:val="24"/>
          <w:szCs w:val="24"/>
        </w:rPr>
        <w:object w:dxaOrig="320" w:dyaOrig="420">
          <v:shape id="_x0000_i1035" type="#_x0000_t75" style="width:15.6pt;height:21.05pt" o:ole="" fillcolor="window">
            <v:imagedata r:id="rId25" o:title=""/>
          </v:shape>
          <o:OLEObject Type="Embed" ProgID="Equation.3" ShapeID="_x0000_i1035" DrawAspect="Content" ObjectID="_1624095786" r:id="rId26"/>
        </w:object>
      </w:r>
      <w:r w:rsidRPr="00B14071">
        <w:rPr>
          <w:sz w:val="24"/>
          <w:szCs w:val="24"/>
        </w:rPr>
        <w:t xml:space="preserve"> – </w:t>
      </w:r>
      <w:r w:rsidRPr="00B14071">
        <w:rPr>
          <w:rFonts w:eastAsia="Calibri"/>
          <w:bCs/>
          <w:snapToGrid/>
          <w:sz w:val="24"/>
          <w:szCs w:val="24"/>
          <w:lang w:eastAsia="en-US"/>
        </w:rPr>
        <w:t>значимость критерия</w:t>
      </w:r>
      <w:r w:rsidRPr="00B14071">
        <w:rPr>
          <w:rFonts w:eastAsia="Calibri"/>
          <w:bCs/>
          <w:i/>
          <w:snapToGrid/>
          <w:sz w:val="24"/>
          <w:szCs w:val="24"/>
          <w:lang w:eastAsia="en-US"/>
        </w:rPr>
        <w:t>.</w:t>
      </w:r>
    </w:p>
    <w:p w:rsidR="00BB08D8" w:rsidRPr="00B14071" w:rsidRDefault="00BB08D8" w:rsidP="00FA0C41">
      <w:pPr>
        <w:pStyle w:val="a6"/>
        <w:spacing w:line="240" w:lineRule="auto"/>
        <w:ind w:left="205"/>
        <w:rPr>
          <w:sz w:val="24"/>
          <w:szCs w:val="24"/>
        </w:rPr>
      </w:pPr>
    </w:p>
    <w:p w:rsidR="00FA0C41" w:rsidRPr="00B14071" w:rsidRDefault="00FA0C41" w:rsidP="00FA0C41">
      <w:pPr>
        <w:pStyle w:val="a6"/>
        <w:spacing w:line="240" w:lineRule="auto"/>
        <w:rPr>
          <w:sz w:val="24"/>
          <w:szCs w:val="24"/>
        </w:rPr>
      </w:pPr>
      <w:r w:rsidRPr="00B14071">
        <w:rPr>
          <w:sz w:val="24"/>
          <w:szCs w:val="24"/>
        </w:rPr>
        <w:t xml:space="preserve">Для оценки заявок участников по неценовому критерию </w:t>
      </w:r>
      <w:r w:rsidR="00D71BAF" w:rsidRPr="00B14071">
        <w:rPr>
          <w:sz w:val="24"/>
          <w:szCs w:val="24"/>
        </w:rPr>
        <w:t xml:space="preserve">1.2. </w:t>
      </w:r>
      <w:r w:rsidRPr="00B14071">
        <w:rPr>
          <w:sz w:val="24"/>
          <w:szCs w:val="24"/>
        </w:rPr>
        <w:t>установлена ш</w:t>
      </w:r>
      <w:r w:rsidR="00385433" w:rsidRPr="00B14071">
        <w:rPr>
          <w:sz w:val="24"/>
          <w:szCs w:val="24"/>
        </w:rPr>
        <w:t>кала оценки</w:t>
      </w:r>
      <w:r w:rsidRPr="00B14071">
        <w:rPr>
          <w:sz w:val="24"/>
          <w:szCs w:val="24"/>
        </w:rPr>
        <w:t xml:space="preserve"> с градацией от 0 до 1 балла</w:t>
      </w:r>
      <w:r w:rsidR="00D71BAF" w:rsidRPr="00B14071">
        <w:rPr>
          <w:sz w:val="24"/>
          <w:szCs w:val="24"/>
        </w:rPr>
        <w:t>:</w:t>
      </w:r>
    </w:p>
    <w:p w:rsidR="00376919" w:rsidRPr="00B14071" w:rsidRDefault="00376919" w:rsidP="00376919">
      <w:pPr>
        <w:pStyle w:val="a6"/>
        <w:spacing w:line="240" w:lineRule="auto"/>
        <w:rPr>
          <w:sz w:val="24"/>
          <w:szCs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672"/>
        <w:gridCol w:w="5702"/>
        <w:gridCol w:w="2977"/>
      </w:tblGrid>
      <w:tr w:rsidR="00B14071" w:rsidRPr="00B14071" w:rsidTr="00EA6192">
        <w:tc>
          <w:tcPr>
            <w:tcW w:w="672" w:type="dxa"/>
            <w:vAlign w:val="center"/>
          </w:tcPr>
          <w:p w:rsidR="00385433" w:rsidRPr="00B14071" w:rsidRDefault="00385433" w:rsidP="00385433">
            <w:pPr>
              <w:pStyle w:val="a6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1407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702" w:type="dxa"/>
            <w:vAlign w:val="center"/>
          </w:tcPr>
          <w:p w:rsidR="00385433" w:rsidRPr="00B14071" w:rsidRDefault="00385433" w:rsidP="00385433">
            <w:pPr>
              <w:pStyle w:val="a6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14071">
              <w:rPr>
                <w:b/>
                <w:sz w:val="24"/>
                <w:szCs w:val="24"/>
              </w:rPr>
              <w:t>Сумма заключенных и исполненных аналогичных договоров (контрактов), руб.</w:t>
            </w:r>
          </w:p>
        </w:tc>
        <w:tc>
          <w:tcPr>
            <w:tcW w:w="2977" w:type="dxa"/>
            <w:vAlign w:val="center"/>
          </w:tcPr>
          <w:p w:rsidR="00385433" w:rsidRPr="00B14071" w:rsidRDefault="00385433" w:rsidP="00385433">
            <w:pPr>
              <w:pStyle w:val="a6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14071">
              <w:rPr>
                <w:b/>
                <w:sz w:val="24"/>
                <w:szCs w:val="24"/>
              </w:rPr>
              <w:t>Оценка, баллов</w:t>
            </w:r>
          </w:p>
        </w:tc>
      </w:tr>
      <w:tr w:rsidR="00B14071" w:rsidRPr="00B14071" w:rsidTr="00EA6192">
        <w:tc>
          <w:tcPr>
            <w:tcW w:w="672" w:type="dxa"/>
          </w:tcPr>
          <w:p w:rsidR="00385433" w:rsidRPr="00B14071" w:rsidRDefault="00385433" w:rsidP="00385433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1</w:t>
            </w:r>
          </w:p>
        </w:tc>
        <w:tc>
          <w:tcPr>
            <w:tcW w:w="5702" w:type="dxa"/>
          </w:tcPr>
          <w:p w:rsidR="00385433" w:rsidRPr="00B14071" w:rsidRDefault="00996691" w:rsidP="00F9767C">
            <w:pPr>
              <w:pStyle w:val="a6"/>
              <w:spacing w:line="240" w:lineRule="auto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 xml:space="preserve">менее </w:t>
            </w:r>
            <w:r w:rsidR="00F9767C" w:rsidRPr="00B14071">
              <w:rPr>
                <w:sz w:val="24"/>
                <w:szCs w:val="24"/>
              </w:rPr>
              <w:t>10</w:t>
            </w:r>
            <w:r w:rsidRPr="00B14071">
              <w:rPr>
                <w:sz w:val="24"/>
                <w:szCs w:val="24"/>
              </w:rPr>
              <w:t xml:space="preserve"> 000 000</w:t>
            </w:r>
          </w:p>
        </w:tc>
        <w:tc>
          <w:tcPr>
            <w:tcW w:w="2977" w:type="dxa"/>
          </w:tcPr>
          <w:p w:rsidR="00385433" w:rsidRPr="00B14071" w:rsidRDefault="00EA6192" w:rsidP="006B40F8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0,05</w:t>
            </w:r>
          </w:p>
        </w:tc>
      </w:tr>
      <w:tr w:rsidR="00B14071" w:rsidRPr="00B14071" w:rsidTr="00EA6192">
        <w:tc>
          <w:tcPr>
            <w:tcW w:w="672" w:type="dxa"/>
          </w:tcPr>
          <w:p w:rsidR="00EA6192" w:rsidRPr="00B14071" w:rsidRDefault="00EA6192" w:rsidP="00EA6192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2</w:t>
            </w:r>
          </w:p>
        </w:tc>
        <w:tc>
          <w:tcPr>
            <w:tcW w:w="5702" w:type="dxa"/>
          </w:tcPr>
          <w:p w:rsidR="00EA6192" w:rsidRPr="00B14071" w:rsidRDefault="00F9767C" w:rsidP="00F9767C">
            <w:pPr>
              <w:pStyle w:val="a6"/>
              <w:spacing w:line="240" w:lineRule="auto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10</w:t>
            </w:r>
            <w:r w:rsidR="00EA6192" w:rsidRPr="00B14071">
              <w:rPr>
                <w:sz w:val="24"/>
                <w:szCs w:val="24"/>
              </w:rPr>
              <w:t xml:space="preserve"> 000 000 включительно и менее </w:t>
            </w:r>
            <w:r w:rsidR="007B3CE3" w:rsidRPr="00B14071">
              <w:rPr>
                <w:sz w:val="24"/>
                <w:szCs w:val="24"/>
                <w:lang w:val="en-US"/>
              </w:rPr>
              <w:t>2</w:t>
            </w:r>
            <w:r w:rsidRPr="00B14071">
              <w:rPr>
                <w:sz w:val="24"/>
                <w:szCs w:val="24"/>
              </w:rPr>
              <w:t>5</w:t>
            </w:r>
            <w:r w:rsidR="00EA6192" w:rsidRPr="00B14071">
              <w:rPr>
                <w:sz w:val="24"/>
                <w:szCs w:val="24"/>
              </w:rPr>
              <w:t> 000 000</w:t>
            </w:r>
          </w:p>
        </w:tc>
        <w:tc>
          <w:tcPr>
            <w:tcW w:w="2977" w:type="dxa"/>
          </w:tcPr>
          <w:p w:rsidR="00EA6192" w:rsidRPr="00B14071" w:rsidRDefault="00EA6192" w:rsidP="00EA6192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0,10</w:t>
            </w:r>
          </w:p>
        </w:tc>
      </w:tr>
      <w:tr w:rsidR="00B14071" w:rsidRPr="00B14071" w:rsidTr="00EA6192">
        <w:tc>
          <w:tcPr>
            <w:tcW w:w="672" w:type="dxa"/>
          </w:tcPr>
          <w:p w:rsidR="00EA6192" w:rsidRPr="00B14071" w:rsidRDefault="00EA6192" w:rsidP="00EA6192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3</w:t>
            </w:r>
          </w:p>
        </w:tc>
        <w:tc>
          <w:tcPr>
            <w:tcW w:w="5702" w:type="dxa"/>
          </w:tcPr>
          <w:p w:rsidR="00EA6192" w:rsidRPr="00B14071" w:rsidRDefault="007B3CE3" w:rsidP="00EF7D4B">
            <w:pPr>
              <w:pStyle w:val="a6"/>
              <w:spacing w:line="240" w:lineRule="auto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  <w:lang w:val="en-US"/>
              </w:rPr>
              <w:t>2</w:t>
            </w:r>
            <w:r w:rsidR="00F9767C" w:rsidRPr="00B14071">
              <w:rPr>
                <w:sz w:val="24"/>
                <w:szCs w:val="24"/>
              </w:rPr>
              <w:t>5</w:t>
            </w:r>
            <w:r w:rsidRPr="00B14071">
              <w:rPr>
                <w:sz w:val="24"/>
                <w:szCs w:val="24"/>
              </w:rPr>
              <w:t xml:space="preserve"> 000 000 включительно и менее </w:t>
            </w:r>
            <w:r w:rsidR="00EF7D4B" w:rsidRPr="00B14071">
              <w:rPr>
                <w:sz w:val="24"/>
                <w:szCs w:val="24"/>
              </w:rPr>
              <w:t>4</w:t>
            </w:r>
            <w:r w:rsidR="00F9767C" w:rsidRPr="00B14071">
              <w:rPr>
                <w:sz w:val="24"/>
                <w:szCs w:val="24"/>
              </w:rPr>
              <w:t>0</w:t>
            </w:r>
            <w:r w:rsidRPr="00B14071">
              <w:rPr>
                <w:sz w:val="24"/>
                <w:szCs w:val="24"/>
              </w:rPr>
              <w:t> 000 000</w:t>
            </w:r>
          </w:p>
        </w:tc>
        <w:tc>
          <w:tcPr>
            <w:tcW w:w="2977" w:type="dxa"/>
          </w:tcPr>
          <w:p w:rsidR="00EA6192" w:rsidRPr="00B14071" w:rsidRDefault="00EA6192" w:rsidP="00EA6192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0,15</w:t>
            </w:r>
          </w:p>
        </w:tc>
      </w:tr>
      <w:tr w:rsidR="00B14071" w:rsidRPr="00B14071" w:rsidTr="00EA6192">
        <w:tc>
          <w:tcPr>
            <w:tcW w:w="672" w:type="dxa"/>
          </w:tcPr>
          <w:p w:rsidR="00EA6192" w:rsidRPr="00B14071" w:rsidRDefault="00EA6192" w:rsidP="00EA6192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4</w:t>
            </w:r>
          </w:p>
        </w:tc>
        <w:tc>
          <w:tcPr>
            <w:tcW w:w="5702" w:type="dxa"/>
          </w:tcPr>
          <w:p w:rsidR="00EA6192" w:rsidRPr="00B14071" w:rsidRDefault="00EF7D4B" w:rsidP="00EF7D4B">
            <w:pPr>
              <w:pStyle w:val="a6"/>
              <w:spacing w:line="240" w:lineRule="auto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4</w:t>
            </w:r>
            <w:r w:rsidR="00F9767C" w:rsidRPr="00B14071">
              <w:rPr>
                <w:sz w:val="24"/>
                <w:szCs w:val="24"/>
              </w:rPr>
              <w:t>0</w:t>
            </w:r>
            <w:r w:rsidR="007B3CE3" w:rsidRPr="00B14071">
              <w:rPr>
                <w:sz w:val="24"/>
                <w:szCs w:val="24"/>
              </w:rPr>
              <w:t xml:space="preserve"> 000 000 включительно и менее </w:t>
            </w:r>
            <w:r w:rsidRPr="00B14071">
              <w:rPr>
                <w:sz w:val="24"/>
                <w:szCs w:val="24"/>
              </w:rPr>
              <w:t>5</w:t>
            </w:r>
            <w:r w:rsidR="00F9767C" w:rsidRPr="00B14071">
              <w:rPr>
                <w:sz w:val="24"/>
                <w:szCs w:val="24"/>
              </w:rPr>
              <w:t>5</w:t>
            </w:r>
            <w:r w:rsidR="007B3CE3" w:rsidRPr="00B14071">
              <w:rPr>
                <w:sz w:val="24"/>
                <w:szCs w:val="24"/>
              </w:rPr>
              <w:t> 000 000</w:t>
            </w:r>
          </w:p>
        </w:tc>
        <w:tc>
          <w:tcPr>
            <w:tcW w:w="2977" w:type="dxa"/>
          </w:tcPr>
          <w:p w:rsidR="00EA6192" w:rsidRPr="00B14071" w:rsidRDefault="00EA6192" w:rsidP="00EA6192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0,20</w:t>
            </w:r>
          </w:p>
        </w:tc>
      </w:tr>
      <w:tr w:rsidR="00B14071" w:rsidRPr="00B14071" w:rsidTr="00EA6192">
        <w:tc>
          <w:tcPr>
            <w:tcW w:w="672" w:type="dxa"/>
          </w:tcPr>
          <w:p w:rsidR="00EA6192" w:rsidRPr="00B14071" w:rsidRDefault="00EA6192" w:rsidP="00EA6192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5</w:t>
            </w:r>
          </w:p>
        </w:tc>
        <w:tc>
          <w:tcPr>
            <w:tcW w:w="5702" w:type="dxa"/>
          </w:tcPr>
          <w:p w:rsidR="00EA6192" w:rsidRPr="00B14071" w:rsidRDefault="00EF7D4B" w:rsidP="00EF7D4B">
            <w:pPr>
              <w:pStyle w:val="a6"/>
              <w:spacing w:line="240" w:lineRule="auto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5</w:t>
            </w:r>
            <w:r w:rsidR="00F9767C" w:rsidRPr="00B14071">
              <w:rPr>
                <w:sz w:val="24"/>
                <w:szCs w:val="24"/>
              </w:rPr>
              <w:t>5</w:t>
            </w:r>
            <w:r w:rsidR="007B3CE3" w:rsidRPr="00B14071">
              <w:rPr>
                <w:sz w:val="24"/>
                <w:szCs w:val="24"/>
              </w:rPr>
              <w:t xml:space="preserve"> 000 000 включительно и менее </w:t>
            </w:r>
            <w:r w:rsidRPr="00B14071">
              <w:rPr>
                <w:sz w:val="24"/>
                <w:szCs w:val="24"/>
              </w:rPr>
              <w:t>7</w:t>
            </w:r>
            <w:r w:rsidR="00F9767C" w:rsidRPr="00B14071">
              <w:rPr>
                <w:sz w:val="24"/>
                <w:szCs w:val="24"/>
              </w:rPr>
              <w:t>0</w:t>
            </w:r>
            <w:r w:rsidR="007B3CE3" w:rsidRPr="00B14071">
              <w:rPr>
                <w:sz w:val="24"/>
                <w:szCs w:val="24"/>
              </w:rPr>
              <w:t> 000 000</w:t>
            </w:r>
          </w:p>
        </w:tc>
        <w:tc>
          <w:tcPr>
            <w:tcW w:w="2977" w:type="dxa"/>
          </w:tcPr>
          <w:p w:rsidR="00EA6192" w:rsidRPr="00B14071" w:rsidRDefault="00EA6192" w:rsidP="00EA6192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0,25</w:t>
            </w:r>
          </w:p>
        </w:tc>
      </w:tr>
      <w:tr w:rsidR="00B14071" w:rsidRPr="00B14071" w:rsidTr="00EA6192">
        <w:tc>
          <w:tcPr>
            <w:tcW w:w="672" w:type="dxa"/>
          </w:tcPr>
          <w:p w:rsidR="00EA6192" w:rsidRPr="00B14071" w:rsidRDefault="00EA6192" w:rsidP="00EA6192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6</w:t>
            </w:r>
          </w:p>
        </w:tc>
        <w:tc>
          <w:tcPr>
            <w:tcW w:w="5702" w:type="dxa"/>
          </w:tcPr>
          <w:p w:rsidR="00EA6192" w:rsidRPr="00B14071" w:rsidRDefault="00EF7D4B" w:rsidP="00EF7D4B">
            <w:pPr>
              <w:pStyle w:val="a6"/>
              <w:spacing w:line="240" w:lineRule="auto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70</w:t>
            </w:r>
            <w:r w:rsidR="007B3CE3" w:rsidRPr="00B14071">
              <w:rPr>
                <w:sz w:val="24"/>
                <w:szCs w:val="24"/>
              </w:rPr>
              <w:t xml:space="preserve"> 000 000 включительно и менее </w:t>
            </w:r>
            <w:r w:rsidRPr="00B14071">
              <w:rPr>
                <w:sz w:val="24"/>
                <w:szCs w:val="24"/>
              </w:rPr>
              <w:t>85</w:t>
            </w:r>
            <w:r w:rsidR="007B3CE3" w:rsidRPr="00B14071">
              <w:rPr>
                <w:sz w:val="24"/>
                <w:szCs w:val="24"/>
              </w:rPr>
              <w:t> 000 000</w:t>
            </w:r>
          </w:p>
        </w:tc>
        <w:tc>
          <w:tcPr>
            <w:tcW w:w="2977" w:type="dxa"/>
          </w:tcPr>
          <w:p w:rsidR="00EA6192" w:rsidRPr="00B14071" w:rsidRDefault="00EA6192" w:rsidP="00EA6192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0,30</w:t>
            </w:r>
          </w:p>
        </w:tc>
      </w:tr>
      <w:tr w:rsidR="00B14071" w:rsidRPr="00B14071" w:rsidTr="00EA6192">
        <w:tc>
          <w:tcPr>
            <w:tcW w:w="672" w:type="dxa"/>
          </w:tcPr>
          <w:p w:rsidR="00EA6192" w:rsidRPr="00B14071" w:rsidRDefault="00EA6192" w:rsidP="00EA6192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7</w:t>
            </w:r>
          </w:p>
        </w:tc>
        <w:tc>
          <w:tcPr>
            <w:tcW w:w="5702" w:type="dxa"/>
          </w:tcPr>
          <w:p w:rsidR="00EA6192" w:rsidRPr="00B14071" w:rsidRDefault="00EF7D4B" w:rsidP="00EF7D4B">
            <w:pPr>
              <w:pStyle w:val="a6"/>
              <w:spacing w:line="240" w:lineRule="auto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85</w:t>
            </w:r>
            <w:r w:rsidR="007B3CE3" w:rsidRPr="00B14071">
              <w:rPr>
                <w:sz w:val="24"/>
                <w:szCs w:val="24"/>
              </w:rPr>
              <w:t xml:space="preserve"> 000 000 включительно и менее </w:t>
            </w:r>
            <w:r w:rsidR="007B3CE3" w:rsidRPr="00B14071">
              <w:rPr>
                <w:sz w:val="24"/>
                <w:szCs w:val="24"/>
                <w:lang w:val="en-US"/>
              </w:rPr>
              <w:t>1</w:t>
            </w:r>
            <w:r w:rsidRPr="00B14071">
              <w:rPr>
                <w:sz w:val="24"/>
                <w:szCs w:val="24"/>
              </w:rPr>
              <w:t>00</w:t>
            </w:r>
            <w:r w:rsidR="007B3CE3" w:rsidRPr="00B14071">
              <w:rPr>
                <w:sz w:val="24"/>
                <w:szCs w:val="24"/>
              </w:rPr>
              <w:t> 000 000</w:t>
            </w:r>
          </w:p>
        </w:tc>
        <w:tc>
          <w:tcPr>
            <w:tcW w:w="2977" w:type="dxa"/>
          </w:tcPr>
          <w:p w:rsidR="00EA6192" w:rsidRPr="00B14071" w:rsidRDefault="00EA6192" w:rsidP="00EA6192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0,35</w:t>
            </w:r>
          </w:p>
        </w:tc>
      </w:tr>
      <w:tr w:rsidR="00B14071" w:rsidRPr="00B14071" w:rsidTr="00EA6192">
        <w:tc>
          <w:tcPr>
            <w:tcW w:w="672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8</w:t>
            </w:r>
          </w:p>
        </w:tc>
        <w:tc>
          <w:tcPr>
            <w:tcW w:w="5702" w:type="dxa"/>
          </w:tcPr>
          <w:p w:rsidR="00EF7D4B" w:rsidRPr="00B14071" w:rsidRDefault="00EF7D4B" w:rsidP="00EF7D4B">
            <w:pPr>
              <w:pStyle w:val="a6"/>
              <w:spacing w:line="240" w:lineRule="auto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 xml:space="preserve">100 000 000 включительно и менее </w:t>
            </w:r>
            <w:r w:rsidRPr="00B14071">
              <w:rPr>
                <w:sz w:val="24"/>
                <w:szCs w:val="24"/>
                <w:lang w:val="en-US"/>
              </w:rPr>
              <w:t>1</w:t>
            </w:r>
            <w:r w:rsidRPr="00B14071">
              <w:rPr>
                <w:sz w:val="24"/>
                <w:szCs w:val="24"/>
              </w:rPr>
              <w:t>15 000 000</w:t>
            </w:r>
          </w:p>
        </w:tc>
        <w:tc>
          <w:tcPr>
            <w:tcW w:w="2977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0,40</w:t>
            </w:r>
          </w:p>
        </w:tc>
      </w:tr>
      <w:tr w:rsidR="00B14071" w:rsidRPr="00B14071" w:rsidTr="00EA6192">
        <w:tc>
          <w:tcPr>
            <w:tcW w:w="672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9</w:t>
            </w:r>
          </w:p>
        </w:tc>
        <w:tc>
          <w:tcPr>
            <w:tcW w:w="5702" w:type="dxa"/>
          </w:tcPr>
          <w:p w:rsidR="00EF7D4B" w:rsidRPr="00B14071" w:rsidRDefault="00EF7D4B" w:rsidP="00EF7D4B">
            <w:pPr>
              <w:pStyle w:val="a6"/>
              <w:spacing w:line="240" w:lineRule="auto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  <w:lang w:val="en-US"/>
              </w:rPr>
              <w:t>1</w:t>
            </w:r>
            <w:r w:rsidRPr="00B14071">
              <w:rPr>
                <w:sz w:val="24"/>
                <w:szCs w:val="24"/>
              </w:rPr>
              <w:t>1</w:t>
            </w:r>
            <w:r w:rsidRPr="00B14071">
              <w:rPr>
                <w:sz w:val="24"/>
                <w:szCs w:val="24"/>
                <w:lang w:val="en-US"/>
              </w:rPr>
              <w:t>5</w:t>
            </w:r>
            <w:r w:rsidRPr="00B14071">
              <w:rPr>
                <w:sz w:val="24"/>
                <w:szCs w:val="24"/>
              </w:rPr>
              <w:t xml:space="preserve"> 000 000 включительно и менее </w:t>
            </w:r>
            <w:r w:rsidRPr="00B14071">
              <w:rPr>
                <w:sz w:val="24"/>
                <w:szCs w:val="24"/>
                <w:lang w:val="en-US"/>
              </w:rPr>
              <w:t>1</w:t>
            </w:r>
            <w:r w:rsidRPr="00B14071">
              <w:rPr>
                <w:sz w:val="24"/>
                <w:szCs w:val="24"/>
              </w:rPr>
              <w:t>3</w:t>
            </w:r>
            <w:r w:rsidRPr="00B14071">
              <w:rPr>
                <w:sz w:val="24"/>
                <w:szCs w:val="24"/>
                <w:lang w:val="en-US"/>
              </w:rPr>
              <w:t>0</w:t>
            </w:r>
            <w:r w:rsidRPr="00B14071">
              <w:rPr>
                <w:sz w:val="24"/>
                <w:szCs w:val="24"/>
              </w:rPr>
              <w:t> 000 000</w:t>
            </w:r>
          </w:p>
        </w:tc>
        <w:tc>
          <w:tcPr>
            <w:tcW w:w="2977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0,45</w:t>
            </w:r>
          </w:p>
        </w:tc>
      </w:tr>
      <w:tr w:rsidR="00B14071" w:rsidRPr="00B14071" w:rsidTr="00EA6192">
        <w:tc>
          <w:tcPr>
            <w:tcW w:w="672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10</w:t>
            </w:r>
          </w:p>
        </w:tc>
        <w:tc>
          <w:tcPr>
            <w:tcW w:w="5702" w:type="dxa"/>
          </w:tcPr>
          <w:p w:rsidR="00EF7D4B" w:rsidRPr="00B14071" w:rsidRDefault="00EF7D4B" w:rsidP="00EF7D4B">
            <w:pPr>
              <w:pStyle w:val="a6"/>
              <w:spacing w:line="240" w:lineRule="auto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  <w:lang w:val="en-US"/>
              </w:rPr>
              <w:t>1</w:t>
            </w:r>
            <w:r w:rsidRPr="00B14071">
              <w:rPr>
                <w:sz w:val="24"/>
                <w:szCs w:val="24"/>
              </w:rPr>
              <w:t>3</w:t>
            </w:r>
            <w:r w:rsidRPr="00B14071">
              <w:rPr>
                <w:sz w:val="24"/>
                <w:szCs w:val="24"/>
                <w:lang w:val="en-US"/>
              </w:rPr>
              <w:t>0</w:t>
            </w:r>
            <w:r w:rsidRPr="00B14071">
              <w:rPr>
                <w:sz w:val="24"/>
                <w:szCs w:val="24"/>
              </w:rPr>
              <w:t xml:space="preserve"> 000 000 включительно и менее </w:t>
            </w:r>
            <w:r w:rsidRPr="00B14071">
              <w:rPr>
                <w:sz w:val="24"/>
                <w:szCs w:val="24"/>
                <w:lang w:val="en-US"/>
              </w:rPr>
              <w:t>1</w:t>
            </w:r>
            <w:r w:rsidRPr="00B14071">
              <w:rPr>
                <w:sz w:val="24"/>
                <w:szCs w:val="24"/>
              </w:rPr>
              <w:t>4</w:t>
            </w:r>
            <w:r w:rsidRPr="00B14071">
              <w:rPr>
                <w:sz w:val="24"/>
                <w:szCs w:val="24"/>
                <w:lang w:val="en-US"/>
              </w:rPr>
              <w:t>5</w:t>
            </w:r>
            <w:r w:rsidRPr="00B14071">
              <w:rPr>
                <w:sz w:val="24"/>
                <w:szCs w:val="24"/>
              </w:rPr>
              <w:t> 000 000</w:t>
            </w:r>
          </w:p>
        </w:tc>
        <w:tc>
          <w:tcPr>
            <w:tcW w:w="2977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0,50</w:t>
            </w:r>
          </w:p>
        </w:tc>
      </w:tr>
      <w:tr w:rsidR="00B14071" w:rsidRPr="00B14071" w:rsidTr="00EA6192">
        <w:tc>
          <w:tcPr>
            <w:tcW w:w="672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11</w:t>
            </w:r>
          </w:p>
        </w:tc>
        <w:tc>
          <w:tcPr>
            <w:tcW w:w="5702" w:type="dxa"/>
          </w:tcPr>
          <w:p w:rsidR="00EF7D4B" w:rsidRPr="00B14071" w:rsidRDefault="00EF7D4B" w:rsidP="00EF7D4B">
            <w:pPr>
              <w:pStyle w:val="a6"/>
              <w:spacing w:line="240" w:lineRule="auto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  <w:lang w:val="en-US"/>
              </w:rPr>
              <w:t>1</w:t>
            </w:r>
            <w:r w:rsidRPr="00B14071">
              <w:rPr>
                <w:sz w:val="24"/>
                <w:szCs w:val="24"/>
              </w:rPr>
              <w:t>4</w:t>
            </w:r>
            <w:r w:rsidRPr="00B14071">
              <w:rPr>
                <w:sz w:val="24"/>
                <w:szCs w:val="24"/>
                <w:lang w:val="en-US"/>
              </w:rPr>
              <w:t>5</w:t>
            </w:r>
            <w:r w:rsidRPr="00B14071">
              <w:rPr>
                <w:sz w:val="24"/>
                <w:szCs w:val="24"/>
              </w:rPr>
              <w:t xml:space="preserve"> 000 000 включительно и менее </w:t>
            </w:r>
            <w:r w:rsidRPr="00B14071">
              <w:rPr>
                <w:sz w:val="24"/>
                <w:szCs w:val="24"/>
                <w:lang w:val="en-US"/>
              </w:rPr>
              <w:t>1</w:t>
            </w:r>
            <w:r w:rsidRPr="00B14071">
              <w:rPr>
                <w:sz w:val="24"/>
                <w:szCs w:val="24"/>
              </w:rPr>
              <w:t>6</w:t>
            </w:r>
            <w:r w:rsidRPr="00B14071">
              <w:rPr>
                <w:sz w:val="24"/>
                <w:szCs w:val="24"/>
                <w:lang w:val="en-US"/>
              </w:rPr>
              <w:t>0</w:t>
            </w:r>
            <w:r w:rsidRPr="00B14071">
              <w:rPr>
                <w:sz w:val="24"/>
                <w:szCs w:val="24"/>
              </w:rPr>
              <w:t> 000 000</w:t>
            </w:r>
          </w:p>
        </w:tc>
        <w:tc>
          <w:tcPr>
            <w:tcW w:w="2977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0,55</w:t>
            </w:r>
          </w:p>
        </w:tc>
      </w:tr>
      <w:tr w:rsidR="00B14071" w:rsidRPr="00B14071" w:rsidTr="00EA6192">
        <w:tc>
          <w:tcPr>
            <w:tcW w:w="672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12</w:t>
            </w:r>
          </w:p>
        </w:tc>
        <w:tc>
          <w:tcPr>
            <w:tcW w:w="5702" w:type="dxa"/>
          </w:tcPr>
          <w:p w:rsidR="00EF7D4B" w:rsidRPr="00B14071" w:rsidRDefault="00EF7D4B" w:rsidP="00EF7D4B">
            <w:pPr>
              <w:pStyle w:val="a6"/>
              <w:spacing w:line="240" w:lineRule="auto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  <w:lang w:val="en-US"/>
              </w:rPr>
              <w:t>1</w:t>
            </w:r>
            <w:r w:rsidRPr="00B14071">
              <w:rPr>
                <w:sz w:val="24"/>
                <w:szCs w:val="24"/>
              </w:rPr>
              <w:t>6</w:t>
            </w:r>
            <w:r w:rsidRPr="00B14071">
              <w:rPr>
                <w:sz w:val="24"/>
                <w:szCs w:val="24"/>
                <w:lang w:val="en-US"/>
              </w:rPr>
              <w:t>0</w:t>
            </w:r>
            <w:r w:rsidRPr="00B14071">
              <w:rPr>
                <w:sz w:val="24"/>
                <w:szCs w:val="24"/>
              </w:rPr>
              <w:t xml:space="preserve"> 000 000 включительно и менее </w:t>
            </w:r>
            <w:r w:rsidRPr="00B14071">
              <w:rPr>
                <w:sz w:val="24"/>
                <w:szCs w:val="24"/>
                <w:lang w:val="en-US"/>
              </w:rPr>
              <w:t>1</w:t>
            </w:r>
            <w:r w:rsidRPr="00B14071">
              <w:rPr>
                <w:sz w:val="24"/>
                <w:szCs w:val="24"/>
              </w:rPr>
              <w:t>7</w:t>
            </w:r>
            <w:r w:rsidRPr="00B14071">
              <w:rPr>
                <w:sz w:val="24"/>
                <w:szCs w:val="24"/>
                <w:lang w:val="en-US"/>
              </w:rPr>
              <w:t>5</w:t>
            </w:r>
            <w:r w:rsidRPr="00B14071">
              <w:rPr>
                <w:sz w:val="24"/>
                <w:szCs w:val="24"/>
              </w:rPr>
              <w:t> 000 000</w:t>
            </w:r>
          </w:p>
        </w:tc>
        <w:tc>
          <w:tcPr>
            <w:tcW w:w="2977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0,60</w:t>
            </w:r>
          </w:p>
        </w:tc>
      </w:tr>
      <w:tr w:rsidR="00B14071" w:rsidRPr="00B14071" w:rsidTr="00EA6192">
        <w:tc>
          <w:tcPr>
            <w:tcW w:w="672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13</w:t>
            </w:r>
          </w:p>
        </w:tc>
        <w:tc>
          <w:tcPr>
            <w:tcW w:w="5702" w:type="dxa"/>
          </w:tcPr>
          <w:p w:rsidR="00EF7D4B" w:rsidRPr="00B14071" w:rsidRDefault="00EF7D4B" w:rsidP="00EF7D4B">
            <w:pPr>
              <w:pStyle w:val="a6"/>
              <w:spacing w:line="240" w:lineRule="auto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  <w:lang w:val="en-US"/>
              </w:rPr>
              <w:t>1</w:t>
            </w:r>
            <w:r w:rsidRPr="00B14071">
              <w:rPr>
                <w:sz w:val="24"/>
                <w:szCs w:val="24"/>
              </w:rPr>
              <w:t>7</w:t>
            </w:r>
            <w:r w:rsidRPr="00B14071">
              <w:rPr>
                <w:sz w:val="24"/>
                <w:szCs w:val="24"/>
                <w:lang w:val="en-US"/>
              </w:rPr>
              <w:t>5</w:t>
            </w:r>
            <w:r w:rsidRPr="00B14071">
              <w:rPr>
                <w:sz w:val="24"/>
                <w:szCs w:val="24"/>
              </w:rPr>
              <w:t xml:space="preserve"> 000 000 включительно и менее </w:t>
            </w:r>
            <w:r w:rsidRPr="00B14071">
              <w:rPr>
                <w:sz w:val="24"/>
                <w:szCs w:val="24"/>
                <w:lang w:val="en-US"/>
              </w:rPr>
              <w:t>1</w:t>
            </w:r>
            <w:r w:rsidRPr="00B14071">
              <w:rPr>
                <w:sz w:val="24"/>
                <w:szCs w:val="24"/>
              </w:rPr>
              <w:t>9</w:t>
            </w:r>
            <w:r w:rsidRPr="00B14071">
              <w:rPr>
                <w:sz w:val="24"/>
                <w:szCs w:val="24"/>
                <w:lang w:val="en-US"/>
              </w:rPr>
              <w:t>0</w:t>
            </w:r>
            <w:r w:rsidRPr="00B14071">
              <w:rPr>
                <w:sz w:val="24"/>
                <w:szCs w:val="24"/>
              </w:rPr>
              <w:t> 000 000</w:t>
            </w:r>
          </w:p>
        </w:tc>
        <w:tc>
          <w:tcPr>
            <w:tcW w:w="2977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0,65</w:t>
            </w:r>
          </w:p>
        </w:tc>
      </w:tr>
      <w:tr w:rsidR="00B14071" w:rsidRPr="00B14071" w:rsidTr="00EA6192">
        <w:tc>
          <w:tcPr>
            <w:tcW w:w="672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14</w:t>
            </w:r>
          </w:p>
        </w:tc>
        <w:tc>
          <w:tcPr>
            <w:tcW w:w="5702" w:type="dxa"/>
          </w:tcPr>
          <w:p w:rsidR="00EF7D4B" w:rsidRPr="00B14071" w:rsidRDefault="00EF7D4B" w:rsidP="00EF7D4B">
            <w:pPr>
              <w:pStyle w:val="a6"/>
              <w:spacing w:line="240" w:lineRule="auto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  <w:lang w:val="en-US"/>
              </w:rPr>
              <w:t>1</w:t>
            </w:r>
            <w:r w:rsidRPr="00B14071">
              <w:rPr>
                <w:sz w:val="24"/>
                <w:szCs w:val="24"/>
              </w:rPr>
              <w:t>9</w:t>
            </w:r>
            <w:r w:rsidRPr="00B14071">
              <w:rPr>
                <w:sz w:val="24"/>
                <w:szCs w:val="24"/>
                <w:lang w:val="en-US"/>
              </w:rPr>
              <w:t>0</w:t>
            </w:r>
            <w:r w:rsidRPr="00B14071">
              <w:rPr>
                <w:sz w:val="24"/>
                <w:szCs w:val="24"/>
              </w:rPr>
              <w:t> 000 000 включительно и менее 20</w:t>
            </w:r>
            <w:r w:rsidRPr="00B14071">
              <w:rPr>
                <w:sz w:val="24"/>
                <w:szCs w:val="24"/>
                <w:lang w:val="en-US"/>
              </w:rPr>
              <w:t>5</w:t>
            </w:r>
            <w:r w:rsidRPr="00B14071">
              <w:rPr>
                <w:sz w:val="24"/>
                <w:szCs w:val="24"/>
              </w:rPr>
              <w:t> 000 000</w:t>
            </w:r>
          </w:p>
        </w:tc>
        <w:tc>
          <w:tcPr>
            <w:tcW w:w="2977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0,70</w:t>
            </w:r>
          </w:p>
        </w:tc>
      </w:tr>
      <w:tr w:rsidR="00B14071" w:rsidRPr="00B14071" w:rsidTr="00EA6192">
        <w:tc>
          <w:tcPr>
            <w:tcW w:w="672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15</w:t>
            </w:r>
          </w:p>
        </w:tc>
        <w:tc>
          <w:tcPr>
            <w:tcW w:w="5702" w:type="dxa"/>
          </w:tcPr>
          <w:p w:rsidR="00EF7D4B" w:rsidRPr="00B14071" w:rsidRDefault="00EF7D4B" w:rsidP="00EF7D4B">
            <w:pPr>
              <w:pStyle w:val="a6"/>
              <w:spacing w:line="240" w:lineRule="auto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20</w:t>
            </w:r>
            <w:r w:rsidRPr="00B14071">
              <w:rPr>
                <w:sz w:val="24"/>
                <w:szCs w:val="24"/>
                <w:lang w:val="en-US"/>
              </w:rPr>
              <w:t>5</w:t>
            </w:r>
            <w:r w:rsidRPr="00B14071">
              <w:rPr>
                <w:sz w:val="24"/>
                <w:szCs w:val="24"/>
              </w:rPr>
              <w:t xml:space="preserve"> 000 000 включительно и менее </w:t>
            </w:r>
            <w:r w:rsidRPr="00B14071">
              <w:rPr>
                <w:sz w:val="24"/>
                <w:szCs w:val="24"/>
                <w:lang w:val="en-US"/>
              </w:rPr>
              <w:t>2</w:t>
            </w:r>
            <w:r w:rsidRPr="00B14071">
              <w:rPr>
                <w:sz w:val="24"/>
                <w:szCs w:val="24"/>
              </w:rPr>
              <w:t>2</w:t>
            </w:r>
            <w:r w:rsidRPr="00B14071">
              <w:rPr>
                <w:sz w:val="24"/>
                <w:szCs w:val="24"/>
                <w:lang w:val="en-US"/>
              </w:rPr>
              <w:t>0</w:t>
            </w:r>
            <w:r w:rsidRPr="00B14071">
              <w:rPr>
                <w:sz w:val="24"/>
                <w:szCs w:val="24"/>
              </w:rPr>
              <w:t> 000 000</w:t>
            </w:r>
          </w:p>
        </w:tc>
        <w:tc>
          <w:tcPr>
            <w:tcW w:w="2977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0,75</w:t>
            </w:r>
          </w:p>
        </w:tc>
      </w:tr>
      <w:tr w:rsidR="00B14071" w:rsidRPr="00B14071" w:rsidTr="00EA6192">
        <w:tc>
          <w:tcPr>
            <w:tcW w:w="672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16</w:t>
            </w:r>
          </w:p>
        </w:tc>
        <w:tc>
          <w:tcPr>
            <w:tcW w:w="5702" w:type="dxa"/>
          </w:tcPr>
          <w:p w:rsidR="00EF7D4B" w:rsidRPr="00B14071" w:rsidRDefault="00EF7D4B" w:rsidP="00EF7D4B">
            <w:pPr>
              <w:pStyle w:val="a6"/>
              <w:spacing w:line="240" w:lineRule="auto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  <w:lang w:val="en-US"/>
              </w:rPr>
              <w:t>2</w:t>
            </w:r>
            <w:r w:rsidRPr="00B14071">
              <w:rPr>
                <w:sz w:val="24"/>
                <w:szCs w:val="24"/>
              </w:rPr>
              <w:t>2</w:t>
            </w:r>
            <w:r w:rsidRPr="00B14071">
              <w:rPr>
                <w:sz w:val="24"/>
                <w:szCs w:val="24"/>
                <w:lang w:val="en-US"/>
              </w:rPr>
              <w:t>0</w:t>
            </w:r>
            <w:r w:rsidRPr="00B14071">
              <w:rPr>
                <w:sz w:val="24"/>
                <w:szCs w:val="24"/>
              </w:rPr>
              <w:t xml:space="preserve"> 000 000 включительно и менее </w:t>
            </w:r>
            <w:r w:rsidRPr="00B14071">
              <w:rPr>
                <w:sz w:val="24"/>
                <w:szCs w:val="24"/>
                <w:lang w:val="en-US"/>
              </w:rPr>
              <w:t>2</w:t>
            </w:r>
            <w:r w:rsidRPr="00B14071">
              <w:rPr>
                <w:sz w:val="24"/>
                <w:szCs w:val="24"/>
              </w:rPr>
              <w:t>3</w:t>
            </w:r>
            <w:r w:rsidRPr="00B14071">
              <w:rPr>
                <w:sz w:val="24"/>
                <w:szCs w:val="24"/>
                <w:lang w:val="en-US"/>
              </w:rPr>
              <w:t>5</w:t>
            </w:r>
            <w:r w:rsidRPr="00B14071">
              <w:rPr>
                <w:sz w:val="24"/>
                <w:szCs w:val="24"/>
              </w:rPr>
              <w:t> 000 000</w:t>
            </w:r>
          </w:p>
        </w:tc>
        <w:tc>
          <w:tcPr>
            <w:tcW w:w="2977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0,80</w:t>
            </w:r>
          </w:p>
        </w:tc>
      </w:tr>
      <w:tr w:rsidR="00B14071" w:rsidRPr="00B14071" w:rsidTr="00EA6192">
        <w:tc>
          <w:tcPr>
            <w:tcW w:w="672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17</w:t>
            </w:r>
          </w:p>
        </w:tc>
        <w:tc>
          <w:tcPr>
            <w:tcW w:w="5702" w:type="dxa"/>
          </w:tcPr>
          <w:p w:rsidR="00EF7D4B" w:rsidRPr="00B14071" w:rsidRDefault="00EF7D4B" w:rsidP="00EF7D4B">
            <w:pPr>
              <w:pStyle w:val="a6"/>
              <w:spacing w:line="240" w:lineRule="auto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  <w:lang w:val="en-US"/>
              </w:rPr>
              <w:t>2</w:t>
            </w:r>
            <w:r w:rsidRPr="00B14071">
              <w:rPr>
                <w:sz w:val="24"/>
                <w:szCs w:val="24"/>
              </w:rPr>
              <w:t>3</w:t>
            </w:r>
            <w:r w:rsidRPr="00B14071">
              <w:rPr>
                <w:sz w:val="24"/>
                <w:szCs w:val="24"/>
                <w:lang w:val="en-US"/>
              </w:rPr>
              <w:t>5</w:t>
            </w:r>
            <w:r w:rsidRPr="00B14071">
              <w:rPr>
                <w:sz w:val="24"/>
                <w:szCs w:val="24"/>
              </w:rPr>
              <w:t xml:space="preserve"> 000 000 включительно и менее </w:t>
            </w:r>
            <w:r w:rsidRPr="00B14071">
              <w:rPr>
                <w:sz w:val="24"/>
                <w:szCs w:val="24"/>
                <w:lang w:val="en-US"/>
              </w:rPr>
              <w:t>2</w:t>
            </w:r>
            <w:r w:rsidRPr="00B14071">
              <w:rPr>
                <w:sz w:val="24"/>
                <w:szCs w:val="24"/>
              </w:rPr>
              <w:t>5</w:t>
            </w:r>
            <w:r w:rsidRPr="00B14071">
              <w:rPr>
                <w:sz w:val="24"/>
                <w:szCs w:val="24"/>
                <w:lang w:val="en-US"/>
              </w:rPr>
              <w:t>0</w:t>
            </w:r>
            <w:r w:rsidRPr="00B14071">
              <w:rPr>
                <w:sz w:val="24"/>
                <w:szCs w:val="24"/>
              </w:rPr>
              <w:t> 000 000</w:t>
            </w:r>
          </w:p>
        </w:tc>
        <w:tc>
          <w:tcPr>
            <w:tcW w:w="2977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0,85</w:t>
            </w:r>
          </w:p>
        </w:tc>
      </w:tr>
      <w:tr w:rsidR="00B14071" w:rsidRPr="00B14071" w:rsidTr="00EA6192">
        <w:tc>
          <w:tcPr>
            <w:tcW w:w="672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18</w:t>
            </w:r>
          </w:p>
        </w:tc>
        <w:tc>
          <w:tcPr>
            <w:tcW w:w="5702" w:type="dxa"/>
          </w:tcPr>
          <w:p w:rsidR="00EF7D4B" w:rsidRPr="00B14071" w:rsidRDefault="00EF7D4B" w:rsidP="00EF7D4B">
            <w:pPr>
              <w:pStyle w:val="a6"/>
              <w:spacing w:line="240" w:lineRule="auto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  <w:lang w:val="en-US"/>
              </w:rPr>
              <w:t>2</w:t>
            </w:r>
            <w:r w:rsidRPr="00B14071">
              <w:rPr>
                <w:sz w:val="24"/>
                <w:szCs w:val="24"/>
              </w:rPr>
              <w:t>5</w:t>
            </w:r>
            <w:r w:rsidRPr="00B14071">
              <w:rPr>
                <w:sz w:val="24"/>
                <w:szCs w:val="24"/>
                <w:lang w:val="en-US"/>
              </w:rPr>
              <w:t>0</w:t>
            </w:r>
            <w:r w:rsidRPr="00B14071">
              <w:rPr>
                <w:sz w:val="24"/>
                <w:szCs w:val="24"/>
              </w:rPr>
              <w:t xml:space="preserve"> 000 000 включительно и менее </w:t>
            </w:r>
            <w:r w:rsidRPr="00B14071">
              <w:rPr>
                <w:sz w:val="24"/>
                <w:szCs w:val="24"/>
                <w:lang w:val="en-US"/>
              </w:rPr>
              <w:t>2</w:t>
            </w:r>
            <w:r w:rsidRPr="00B14071">
              <w:rPr>
                <w:sz w:val="24"/>
                <w:szCs w:val="24"/>
              </w:rPr>
              <w:t>6</w:t>
            </w:r>
            <w:r w:rsidRPr="00B14071">
              <w:rPr>
                <w:sz w:val="24"/>
                <w:szCs w:val="24"/>
                <w:lang w:val="en-US"/>
              </w:rPr>
              <w:t>5</w:t>
            </w:r>
            <w:r w:rsidRPr="00B14071">
              <w:rPr>
                <w:sz w:val="24"/>
                <w:szCs w:val="24"/>
              </w:rPr>
              <w:t> 000 000</w:t>
            </w:r>
          </w:p>
        </w:tc>
        <w:tc>
          <w:tcPr>
            <w:tcW w:w="2977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0,90</w:t>
            </w:r>
          </w:p>
        </w:tc>
      </w:tr>
      <w:tr w:rsidR="00B14071" w:rsidRPr="00B14071" w:rsidTr="00EA6192">
        <w:tc>
          <w:tcPr>
            <w:tcW w:w="672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19</w:t>
            </w:r>
          </w:p>
        </w:tc>
        <w:tc>
          <w:tcPr>
            <w:tcW w:w="5702" w:type="dxa"/>
          </w:tcPr>
          <w:p w:rsidR="00EF7D4B" w:rsidRPr="00B14071" w:rsidRDefault="00EF7D4B" w:rsidP="00EF7D4B">
            <w:pPr>
              <w:pStyle w:val="a6"/>
              <w:spacing w:line="240" w:lineRule="auto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  <w:lang w:val="en-US"/>
              </w:rPr>
              <w:t>2</w:t>
            </w:r>
            <w:r w:rsidRPr="00B14071">
              <w:rPr>
                <w:sz w:val="24"/>
                <w:szCs w:val="24"/>
              </w:rPr>
              <w:t>6</w:t>
            </w:r>
            <w:r w:rsidRPr="00B14071">
              <w:rPr>
                <w:sz w:val="24"/>
                <w:szCs w:val="24"/>
                <w:lang w:val="en-US"/>
              </w:rPr>
              <w:t>5</w:t>
            </w:r>
            <w:r w:rsidRPr="00B14071">
              <w:rPr>
                <w:sz w:val="24"/>
                <w:szCs w:val="24"/>
              </w:rPr>
              <w:t xml:space="preserve"> 000 000 включительно и менее </w:t>
            </w:r>
            <w:r w:rsidRPr="00B14071">
              <w:rPr>
                <w:sz w:val="24"/>
                <w:szCs w:val="24"/>
                <w:lang w:val="en-US"/>
              </w:rPr>
              <w:t>2</w:t>
            </w:r>
            <w:r w:rsidRPr="00B14071">
              <w:rPr>
                <w:sz w:val="24"/>
                <w:szCs w:val="24"/>
              </w:rPr>
              <w:t>8</w:t>
            </w:r>
            <w:r w:rsidRPr="00B14071">
              <w:rPr>
                <w:sz w:val="24"/>
                <w:szCs w:val="24"/>
                <w:lang w:val="en-US"/>
              </w:rPr>
              <w:t>0</w:t>
            </w:r>
            <w:r w:rsidRPr="00B14071">
              <w:rPr>
                <w:sz w:val="24"/>
                <w:szCs w:val="24"/>
              </w:rPr>
              <w:t> 000 000</w:t>
            </w:r>
          </w:p>
        </w:tc>
        <w:tc>
          <w:tcPr>
            <w:tcW w:w="2977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0,95</w:t>
            </w:r>
          </w:p>
        </w:tc>
      </w:tr>
      <w:tr w:rsidR="00EF7D4B" w:rsidRPr="00B14071" w:rsidTr="00EA6192">
        <w:tc>
          <w:tcPr>
            <w:tcW w:w="672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20</w:t>
            </w:r>
          </w:p>
        </w:tc>
        <w:tc>
          <w:tcPr>
            <w:tcW w:w="5702" w:type="dxa"/>
          </w:tcPr>
          <w:p w:rsidR="00EF7D4B" w:rsidRPr="00B14071" w:rsidRDefault="00EF7D4B" w:rsidP="00EF7D4B">
            <w:pPr>
              <w:pStyle w:val="a6"/>
              <w:spacing w:line="240" w:lineRule="auto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  <w:lang w:val="en-US"/>
              </w:rPr>
              <w:t>2</w:t>
            </w:r>
            <w:r w:rsidRPr="00B14071">
              <w:rPr>
                <w:sz w:val="24"/>
                <w:szCs w:val="24"/>
              </w:rPr>
              <w:t>8</w:t>
            </w:r>
            <w:r w:rsidRPr="00B14071">
              <w:rPr>
                <w:sz w:val="24"/>
                <w:szCs w:val="24"/>
                <w:lang w:val="en-US"/>
              </w:rPr>
              <w:t>0</w:t>
            </w:r>
            <w:r w:rsidRPr="00B14071">
              <w:rPr>
                <w:sz w:val="24"/>
                <w:szCs w:val="24"/>
              </w:rPr>
              <w:t> 000 000 включительно и более</w:t>
            </w:r>
          </w:p>
        </w:tc>
        <w:tc>
          <w:tcPr>
            <w:tcW w:w="2977" w:type="dxa"/>
          </w:tcPr>
          <w:p w:rsidR="00EF7D4B" w:rsidRPr="00B14071" w:rsidRDefault="00EF7D4B" w:rsidP="00EF7D4B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B14071">
              <w:rPr>
                <w:sz w:val="24"/>
                <w:szCs w:val="24"/>
              </w:rPr>
              <w:t>1,00</w:t>
            </w:r>
          </w:p>
        </w:tc>
      </w:tr>
    </w:tbl>
    <w:p w:rsidR="006D6FF3" w:rsidRPr="00B14071" w:rsidRDefault="006D6FF3" w:rsidP="00AF6C29">
      <w:pPr>
        <w:pStyle w:val="a6"/>
        <w:spacing w:line="240" w:lineRule="auto"/>
        <w:rPr>
          <w:sz w:val="24"/>
          <w:szCs w:val="24"/>
          <w:lang w:val="en-US"/>
        </w:rPr>
      </w:pPr>
    </w:p>
    <w:p w:rsidR="00EF7D4B" w:rsidRPr="00B14071" w:rsidRDefault="00EF7D4B" w:rsidP="00AF6C29">
      <w:pPr>
        <w:pStyle w:val="a6"/>
        <w:spacing w:line="240" w:lineRule="auto"/>
        <w:rPr>
          <w:sz w:val="24"/>
          <w:szCs w:val="24"/>
        </w:rPr>
      </w:pPr>
    </w:p>
    <w:p w:rsidR="00AA316E" w:rsidRPr="00B14071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B14071">
        <w:rPr>
          <w:b/>
          <w:sz w:val="24"/>
          <w:szCs w:val="24"/>
        </w:rPr>
        <w:t>Ранжировка</w:t>
      </w:r>
      <w:proofErr w:type="spellEnd"/>
      <w:r w:rsidRPr="00B14071">
        <w:rPr>
          <w:b/>
          <w:sz w:val="24"/>
          <w:szCs w:val="24"/>
        </w:rPr>
        <w:t xml:space="preserve"> Участников</w:t>
      </w:r>
    </w:p>
    <w:p w:rsidR="00AA316E" w:rsidRPr="00B14071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B14071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B14071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B14071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B14071">
        <w:rPr>
          <w:sz w:val="24"/>
          <w:szCs w:val="24"/>
        </w:rPr>
        <w:t xml:space="preserve">Наивысшее место в итоговой </w:t>
      </w:r>
      <w:proofErr w:type="spellStart"/>
      <w:r w:rsidRPr="00B14071">
        <w:rPr>
          <w:sz w:val="24"/>
          <w:szCs w:val="24"/>
        </w:rPr>
        <w:t>ранжировке</w:t>
      </w:r>
      <w:proofErr w:type="spellEnd"/>
      <w:r w:rsidRPr="00B14071">
        <w:rPr>
          <w:sz w:val="24"/>
          <w:szCs w:val="24"/>
        </w:rPr>
        <w:t xml:space="preserve"> получает </w:t>
      </w:r>
      <w:r w:rsidR="00FE6DEF" w:rsidRPr="00B14071">
        <w:rPr>
          <w:sz w:val="24"/>
          <w:szCs w:val="24"/>
        </w:rPr>
        <w:t>Заявка</w:t>
      </w:r>
      <w:r w:rsidRPr="00B14071">
        <w:rPr>
          <w:sz w:val="24"/>
          <w:szCs w:val="24"/>
        </w:rPr>
        <w:t xml:space="preserve"> </w:t>
      </w:r>
      <w:r w:rsidR="00FE6DEF" w:rsidRPr="00B14071">
        <w:rPr>
          <w:sz w:val="24"/>
          <w:szCs w:val="24"/>
        </w:rPr>
        <w:t>Участника</w:t>
      </w:r>
      <w:r w:rsidRPr="00B14071">
        <w:rPr>
          <w:sz w:val="24"/>
          <w:szCs w:val="24"/>
        </w:rPr>
        <w:t>, имеющ</w:t>
      </w:r>
      <w:r w:rsidR="00651485" w:rsidRPr="00B14071">
        <w:rPr>
          <w:sz w:val="24"/>
          <w:szCs w:val="24"/>
        </w:rPr>
        <w:t>ая</w:t>
      </w:r>
      <w:r w:rsidRPr="00B14071">
        <w:rPr>
          <w:sz w:val="24"/>
          <w:szCs w:val="24"/>
        </w:rPr>
        <w:t xml:space="preserve"> максимальную оценку.</w:t>
      </w:r>
    </w:p>
    <w:p w:rsidR="00921A64" w:rsidRPr="00B14071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B14071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14071">
        <w:rPr>
          <w:sz w:val="24"/>
          <w:szCs w:val="24"/>
        </w:rPr>
        <w:t>ранжировке</w:t>
      </w:r>
      <w:proofErr w:type="spellEnd"/>
      <w:r w:rsidRPr="00B14071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B14071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B14071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14071">
        <w:rPr>
          <w:sz w:val="24"/>
          <w:szCs w:val="24"/>
        </w:rPr>
        <w:t>ранжировке</w:t>
      </w:r>
      <w:proofErr w:type="spellEnd"/>
      <w:r w:rsidRPr="00B14071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B14071">
        <w:rPr>
          <w:sz w:val="24"/>
          <w:szCs w:val="24"/>
        </w:rPr>
        <w:t xml:space="preserve">которая </w:t>
      </w:r>
      <w:r w:rsidRPr="00B14071">
        <w:rPr>
          <w:sz w:val="24"/>
          <w:szCs w:val="24"/>
        </w:rPr>
        <w:t xml:space="preserve">имеет </w:t>
      </w:r>
      <w:r w:rsidR="00B920F8" w:rsidRPr="00B14071">
        <w:rPr>
          <w:sz w:val="24"/>
          <w:szCs w:val="24"/>
        </w:rPr>
        <w:t>приоритет при выполнении работ/оказании услуг российскими лицами</w:t>
      </w:r>
      <w:r w:rsidRPr="00B14071">
        <w:rPr>
          <w:sz w:val="24"/>
          <w:szCs w:val="24"/>
        </w:rPr>
        <w:t xml:space="preserve">. </w:t>
      </w:r>
    </w:p>
    <w:p w:rsidR="00921A64" w:rsidRPr="00B14071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1407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B1407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B1407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B1407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B1407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1407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B1407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bookmarkEnd w:id="2"/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C3CFB"/>
    <w:rsid w:val="001E6E68"/>
    <w:rsid w:val="001F7E49"/>
    <w:rsid w:val="002042F5"/>
    <w:rsid w:val="0021538B"/>
    <w:rsid w:val="00242931"/>
    <w:rsid w:val="00274BEF"/>
    <w:rsid w:val="0028201A"/>
    <w:rsid w:val="00285096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76919"/>
    <w:rsid w:val="003849AA"/>
    <w:rsid w:val="00385433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7791F"/>
    <w:rsid w:val="00694FC1"/>
    <w:rsid w:val="006B40F8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3CE3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96691"/>
    <w:rsid w:val="009A149C"/>
    <w:rsid w:val="009B4D10"/>
    <w:rsid w:val="009F62EF"/>
    <w:rsid w:val="00A01786"/>
    <w:rsid w:val="00A33146"/>
    <w:rsid w:val="00AA316E"/>
    <w:rsid w:val="00AF6C29"/>
    <w:rsid w:val="00B14071"/>
    <w:rsid w:val="00B309AE"/>
    <w:rsid w:val="00B51232"/>
    <w:rsid w:val="00B51522"/>
    <w:rsid w:val="00B61DB1"/>
    <w:rsid w:val="00B920F8"/>
    <w:rsid w:val="00B961A4"/>
    <w:rsid w:val="00BB02D7"/>
    <w:rsid w:val="00BB08D8"/>
    <w:rsid w:val="00BB53F6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1BAF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A6192"/>
    <w:rsid w:val="00EE31AC"/>
    <w:rsid w:val="00EF47C1"/>
    <w:rsid w:val="00EF7D4B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9767C"/>
    <w:rsid w:val="00FA0C41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Столяров Николай Владимирович</cp:lastModifiedBy>
  <cp:revision>2</cp:revision>
  <cp:lastPrinted>2019-03-20T12:33:00Z</cp:lastPrinted>
  <dcterms:created xsi:type="dcterms:W3CDTF">2019-07-08T09:56:00Z</dcterms:created>
  <dcterms:modified xsi:type="dcterms:W3CDTF">2019-07-08T09:56:00Z</dcterms:modified>
</cp:coreProperties>
</file>